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云南外事外语职业学院</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20</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20</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届</w:t>
      </w:r>
    </w:p>
    <w:p>
      <w:pPr>
        <w:jc w:val="cente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昆明医科大学护理专业</w:t>
      </w:r>
      <w:bookmarkStart w:id="0" w:name="_GoBack"/>
      <w:bookmarkEnd w:id="0"/>
      <w:r>
        <w:rPr>
          <w:rFonts w:hint="eastAsia" w:asciiTheme="minorEastAsia" w:hAnsiTheme="minorEastAsia" w:cstheme="minorEastAsia"/>
          <w:b/>
          <w:bCs/>
          <w:color w:val="000000" w:themeColor="text1"/>
          <w:sz w:val="28"/>
          <w:szCs w:val="28"/>
          <w:lang w:val="en-US" w:eastAsia="zh-CN"/>
          <w14:textFill>
            <w14:solidFill>
              <w14:schemeClr w14:val="tx1"/>
            </w14:solidFill>
          </w14:textFill>
        </w:rPr>
        <w:t>高等教育自学考试（本科）</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毕业典礼圆满落幕</w:t>
      </w:r>
    </w:p>
    <w:p>
      <w:pPr>
        <w:jc w:val="cente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p>
    <w:p>
      <w:pPr>
        <w:ind w:firstLine="480" w:firstLineChars="200"/>
        <w:jc w:val="left"/>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相思河涨，凤凰花开，凤起外事。</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我院于2020</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年</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月</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日</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在学院</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报告厅</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举行2020</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届昆明医科大学护理专业</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 xml:space="preserve">高等教育自学考试（本科） </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毕业</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颁证</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典礼</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参加</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本次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典礼的领导有：</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昆明医科大学助学中心校长向超凡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、云南外事外语职业学院校长</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助理秦亚伦</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、云南外事外语职业学院</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护理</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学院</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副</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院长</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徐方</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以及</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我院毕业生及在校学生</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right="0" w:firstLine="480" w:firstLineChars="200"/>
        <w:jc w:val="left"/>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本次</w:t>
      </w: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毕业典礼</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由主考院校昆明医科大学助学中心及学校培训鉴定中心共同组织完成，典礼仪式</w:t>
      </w: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在庄严肃穆的国歌声中拉开了序幕</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昆明医科大学助学中心校长向超凡校长</w:t>
      </w:r>
      <w:r>
        <w:rPr>
          <w:rFonts w:hint="eastAsia" w:asciiTheme="minorEastAsia" w:hAnsiTheme="minorEastAsia" w:eastAsiaTheme="minorEastAsia" w:cstheme="minorEastAsia"/>
          <w:b w:val="0"/>
          <w:i w:val="0"/>
          <w:caps w:val="0"/>
          <w:color w:val="000000" w:themeColor="text1"/>
          <w:spacing w:val="0"/>
          <w:sz w:val="24"/>
          <w:szCs w:val="24"/>
          <w:shd w:val="clear" w:color="auto" w:fill="auto"/>
          <w14:textFill>
            <w14:solidFill>
              <w14:schemeClr w14:val="tx1"/>
            </w14:solidFill>
          </w14:textFill>
        </w:rPr>
        <w:t>致词，致词中表达了</w:t>
      </w:r>
      <w:r>
        <w:rPr>
          <w:rFonts w:hint="eastAsia" w:asciiTheme="minorEastAsia" w:hAnsiTheme="minorEastAsia" w:eastAsiaTheme="minorEastAsia" w:cstheme="minorEastAsia"/>
          <w:b w:val="0"/>
          <w:i w:val="0"/>
          <w:caps w:val="0"/>
          <w:color w:val="000000" w:themeColor="text1"/>
          <w:spacing w:val="0"/>
          <w:sz w:val="24"/>
          <w:szCs w:val="24"/>
          <w:shd w:val="clear" w:color="auto" w:fill="auto"/>
          <w:lang w:eastAsia="zh-CN"/>
          <w14:textFill>
            <w14:solidFill>
              <w14:schemeClr w14:val="tx1"/>
            </w14:solidFill>
          </w14:textFill>
        </w:rPr>
        <w:t>对</w:t>
      </w:r>
      <w:r>
        <w:rPr>
          <w:rFonts w:hint="eastAsia" w:asciiTheme="minorEastAsia" w:hAnsiTheme="minorEastAsia" w:eastAsiaTheme="minorEastAsia" w:cstheme="minorEastAsia"/>
          <w:b w:val="0"/>
          <w:i w:val="0"/>
          <w:caps w:val="0"/>
          <w:color w:val="000000" w:themeColor="text1"/>
          <w:spacing w:val="0"/>
          <w:sz w:val="24"/>
          <w:szCs w:val="24"/>
          <w:shd w:val="clear" w:color="auto" w:fill="auto"/>
          <w14:textFill>
            <w14:solidFill>
              <w14:schemeClr w14:val="tx1"/>
            </w14:solidFill>
          </w14:textFill>
        </w:rPr>
        <w:t>毕业生们的衷心祝福和</w:t>
      </w:r>
      <w:r>
        <w:rPr>
          <w:rFonts w:hint="eastAsia" w:asciiTheme="minorEastAsia" w:hAnsiTheme="minorEastAsia" w:cstheme="minorEastAsia"/>
          <w:b w:val="0"/>
          <w:i w:val="0"/>
          <w:caps w:val="0"/>
          <w:color w:val="000000" w:themeColor="text1"/>
          <w:spacing w:val="0"/>
          <w:sz w:val="24"/>
          <w:szCs w:val="24"/>
          <w:shd w:val="clear" w:color="auto" w:fill="auto"/>
          <w:lang w:eastAsia="zh-CN"/>
          <w14:textFill>
            <w14:solidFill>
              <w14:schemeClr w14:val="tx1"/>
            </w14:solidFill>
          </w14:textFill>
        </w:rPr>
        <w:t>在校生的勉励</w:t>
      </w:r>
      <w:r>
        <w:rPr>
          <w:rFonts w:hint="eastAsia" w:asciiTheme="minorEastAsia" w:hAnsiTheme="minorEastAsia" w:eastAsiaTheme="minorEastAsia" w:cstheme="minorEastAsia"/>
          <w:b w:val="0"/>
          <w:i w:val="0"/>
          <w:caps w:val="0"/>
          <w:color w:val="000000" w:themeColor="text1"/>
          <w:spacing w:val="0"/>
          <w:sz w:val="24"/>
          <w:szCs w:val="24"/>
          <w:shd w:val="clear" w:color="auto" w:fill="auto"/>
          <w14:textFill>
            <w14:solidFill>
              <w14:schemeClr w14:val="tx1"/>
            </w14:solidFill>
          </w14:textFill>
        </w:rPr>
        <w:t>，</w:t>
      </w:r>
      <w:r>
        <w:rPr>
          <w:rFonts w:hint="eastAsia" w:asciiTheme="minorEastAsia" w:hAnsiTheme="minorEastAsia" w:cstheme="minorEastAsia"/>
          <w:b w:val="0"/>
          <w:i w:val="0"/>
          <w:caps w:val="0"/>
          <w:color w:val="000000" w:themeColor="text1"/>
          <w:spacing w:val="0"/>
          <w:sz w:val="24"/>
          <w:szCs w:val="24"/>
          <w:shd w:val="clear" w:color="auto" w:fill="auto"/>
          <w:lang w:eastAsia="zh-CN"/>
          <w14:textFill>
            <w14:solidFill>
              <w14:schemeClr w14:val="tx1"/>
            </w14:solidFill>
          </w14:textFill>
        </w:rPr>
        <w:t>祝愿毕业生认真务实做事，做社会有用之人。</w:t>
      </w:r>
      <w:r>
        <w:rPr>
          <w:rFonts w:hint="eastAsia" w:asciiTheme="minorEastAsia" w:hAnsiTheme="minorEastAsia" w:eastAsiaTheme="minorEastAsia" w:cstheme="minorEastAsia"/>
          <w:b w:val="0"/>
          <w:i w:val="0"/>
          <w:caps w:val="0"/>
          <w:color w:val="000000" w:themeColor="text1"/>
          <w:spacing w:val="0"/>
          <w:sz w:val="24"/>
          <w:szCs w:val="24"/>
          <w:shd w:val="clear" w:color="auto" w:fill="auto"/>
          <w:lang w:eastAsia="zh-CN"/>
          <w14:textFill>
            <w14:solidFill>
              <w14:schemeClr w14:val="tx1"/>
            </w14:solidFill>
          </w14:textFill>
        </w:rPr>
        <w:t>云南外事外语职业学院</w:t>
      </w:r>
      <w:r>
        <w:rPr>
          <w:rFonts w:hint="eastAsia" w:asciiTheme="minorEastAsia" w:hAnsiTheme="minorEastAsia" w:cstheme="minorEastAsia"/>
          <w:b w:val="0"/>
          <w:i w:val="0"/>
          <w:caps w:val="0"/>
          <w:color w:val="000000" w:themeColor="text1"/>
          <w:spacing w:val="0"/>
          <w:sz w:val="24"/>
          <w:szCs w:val="24"/>
          <w:shd w:val="clear" w:color="auto" w:fill="auto"/>
          <w:lang w:eastAsia="zh-CN"/>
          <w14:textFill>
            <w14:solidFill>
              <w14:schemeClr w14:val="tx1"/>
            </w14:solidFill>
          </w14:textFill>
        </w:rPr>
        <w:t>校长助理秦亚伦</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、云南外事外语职业学院</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护理</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学院</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副</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院长</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徐方</w:t>
      </w:r>
      <w:r>
        <w:rPr>
          <w:rFonts w:hint="eastAsia" w:asciiTheme="minorEastAsia" w:hAnsiTheme="minorEastAsia" w:cstheme="minorEastAsia"/>
          <w:b w:val="0"/>
          <w:i w:val="0"/>
          <w:caps w:val="0"/>
          <w:color w:val="000000" w:themeColor="text1"/>
          <w:spacing w:val="0"/>
          <w:sz w:val="24"/>
          <w:szCs w:val="24"/>
          <w:shd w:val="clear" w:color="auto" w:fill="auto"/>
          <w:lang w:eastAsia="zh-CN"/>
          <w14:textFill>
            <w14:solidFill>
              <w14:schemeClr w14:val="tx1"/>
            </w14:solidFill>
          </w14:textFill>
        </w:rPr>
        <w:t>老师也相继发言致词，对毕业生顺利取得本科毕业证表示祝贺并鼓励在校生任重道远，合理规划自己在校学习规划，懂得为自己的将来添砖增瓦。</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席间2020届护理</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专业</w:t>
      </w: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毕业生代表发言</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代表所有的毕业生对各位领导、老师一直以来的</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关心帮助</w:t>
      </w: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表示衷心的感谢</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right="0" w:firstLine="480" w:firstLineChars="200"/>
        <w:jc w:val="left"/>
        <w:rPr>
          <w:rFonts w:hint="eastAsia" w:asciiTheme="minorEastAsia" w:hAnsiTheme="minorEastAsia" w:eastAsia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val="0"/>
          <w:i w:val="0"/>
          <w:caps w:val="0"/>
          <w:color w:val="000000" w:themeColor="text1"/>
          <w:spacing w:val="0"/>
          <w:sz w:val="24"/>
          <w:szCs w:val="24"/>
          <w:shd w:val="clear" w:color="auto" w:fill="auto"/>
          <w:lang w:eastAsia="zh-CN"/>
          <w14:textFill>
            <w14:solidFill>
              <w14:schemeClr w14:val="tx1"/>
            </w14:solidFill>
          </w14:textFill>
        </w:rPr>
        <w:t>最后，</w:t>
      </w:r>
      <w:r>
        <w:rPr>
          <w:rFonts w:hint="eastAsia" w:asciiTheme="minorEastAsia" w:hAnsiTheme="minorEastAsia" w:cstheme="minorEastAsia"/>
          <w:b w:val="0"/>
          <w:bCs w:val="0"/>
          <w:i w:val="0"/>
          <w:caps w:val="0"/>
          <w:color w:val="000000" w:themeColor="text1"/>
          <w:spacing w:val="0"/>
          <w:sz w:val="24"/>
          <w:szCs w:val="24"/>
          <w:shd w:val="clear" w:color="auto" w:fill="auto"/>
          <w:lang w:eastAsia="zh-CN"/>
          <w14:textFill>
            <w14:solidFill>
              <w14:schemeClr w14:val="tx1"/>
            </w14:solidFill>
          </w14:textFill>
        </w:rPr>
        <w:t>随着相机快门声的想起，典礼在毕业生与老师们合影留念中落下了帷幕，所有的不舍、感激、祝福、憧憬和期盼都定格在了这一个个美好的瞬间。愿他们谨记母校的校风校训，不忘师恩，成风破浪，带着美好的校园回忆和老师同学们的祝福越飞越高，创造属于自己的灿烂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right="0" w:firstLine="1920" w:firstLineChars="800"/>
        <w:jc w:val="both"/>
        <w:rPr>
          <w:rFonts w:hint="eastAsia" w:asciiTheme="minorEastAsia" w:hAnsiTheme="minorEastAsia" w:eastAsia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Theme="minorEastAsia" w:hAnsi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drawing>
          <wp:anchor distT="0" distB="0" distL="114300" distR="114300" simplePos="0" relativeHeight="251665408" behindDoc="0" locked="0" layoutInCell="1" allowOverlap="1">
            <wp:simplePos x="0" y="0"/>
            <wp:positionH relativeFrom="column">
              <wp:posOffset>43815</wp:posOffset>
            </wp:positionH>
            <wp:positionV relativeFrom="paragraph">
              <wp:posOffset>204470</wp:posOffset>
            </wp:positionV>
            <wp:extent cx="5246370" cy="2623185"/>
            <wp:effectExtent l="0" t="0" r="11430" b="5715"/>
            <wp:wrapSquare wrapText="bothSides"/>
            <wp:docPr id="1" name="图片 1" descr="IMG_5020(20200605-22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5020(20200605-221019)"/>
                    <pic:cNvPicPr>
                      <a:picLocks noChangeAspect="1"/>
                    </pic:cNvPicPr>
                  </pic:nvPicPr>
                  <pic:blipFill>
                    <a:blip r:embed="rId4"/>
                    <a:stretch>
                      <a:fillRect/>
                    </a:stretch>
                  </pic:blipFill>
                  <pic:spPr>
                    <a:xfrm>
                      <a:off x="0" y="0"/>
                      <a:ext cx="5246370" cy="2623185"/>
                    </a:xfrm>
                    <a:prstGeom prst="rect">
                      <a:avLst/>
                    </a:prstGeom>
                  </pic:spPr>
                </pic:pic>
              </a:graphicData>
            </a:graphic>
          </wp:anchor>
        </w:drawing>
      </w:r>
      <w:r>
        <w:rPr>
          <w:rFonts w:hint="eastAsia" w:asciiTheme="minorEastAsia" w:hAnsi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t>图1 2020届自考本科毕业颁证典礼开幕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right="0" w:firstLine="2520" w:firstLineChars="900"/>
        <w:jc w:val="both"/>
        <w:rPr>
          <w:rFonts w:hint="eastAsia" w:asciiTheme="minorEastAsia" w:hAnsi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8"/>
          <w:szCs w:val="28"/>
          <w:shd w:val="clear" w:fill="FFFFFF"/>
          <w:lang w:eastAsia="zh-CN"/>
          <w14:textFill>
            <w14:solidFill>
              <w14:schemeClr w14:val="tx1"/>
            </w14:solidFill>
          </w14:textFill>
        </w:rPr>
        <w:drawing>
          <wp:anchor distT="0" distB="0" distL="114300" distR="114300" simplePos="0" relativeHeight="251666432" behindDoc="0" locked="0" layoutInCell="1" allowOverlap="1">
            <wp:simplePos x="0" y="0"/>
            <wp:positionH relativeFrom="column">
              <wp:posOffset>-15240</wp:posOffset>
            </wp:positionH>
            <wp:positionV relativeFrom="paragraph">
              <wp:posOffset>109220</wp:posOffset>
            </wp:positionV>
            <wp:extent cx="5510530" cy="4133215"/>
            <wp:effectExtent l="0" t="0" r="13970" b="635"/>
            <wp:wrapSquare wrapText="bothSides"/>
            <wp:docPr id="2" name="图片 2" descr="IMG_5023(20200605-22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5023(20200605-221019)"/>
                    <pic:cNvPicPr>
                      <a:picLocks noChangeAspect="1"/>
                    </pic:cNvPicPr>
                  </pic:nvPicPr>
                  <pic:blipFill>
                    <a:blip r:embed="rId5"/>
                    <a:stretch>
                      <a:fillRect/>
                    </a:stretch>
                  </pic:blipFill>
                  <pic:spPr>
                    <a:xfrm>
                      <a:off x="0" y="0"/>
                      <a:ext cx="5510530" cy="4133215"/>
                    </a:xfrm>
                    <a:prstGeom prst="rect">
                      <a:avLst/>
                    </a:prstGeom>
                  </pic:spPr>
                </pic:pic>
              </a:graphicData>
            </a:graphic>
          </wp:anchor>
        </w:drawing>
      </w:r>
      <w:r>
        <w:rPr>
          <w:rFonts w:hint="eastAsia" w:asciiTheme="minorEastAsia" w:hAnsi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t>图2 昆明医科大学助学中心校长向超凡校长致辞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right="0" w:firstLine="1400" w:firstLineChars="500"/>
        <w:jc w:val="both"/>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8"/>
          <w:szCs w:val="28"/>
          <w:shd w:val="clear" w:fill="FFFFFF"/>
          <w:lang w:eastAsia="zh-CN"/>
          <w14:textFill>
            <w14:solidFill>
              <w14:schemeClr w14:val="tx1"/>
            </w14:solidFill>
          </w14:textFill>
        </w:rPr>
        <w:drawing>
          <wp:anchor distT="0" distB="0" distL="114300" distR="114300" simplePos="0" relativeHeight="251667456" behindDoc="0" locked="0" layoutInCell="1" allowOverlap="1">
            <wp:simplePos x="0" y="0"/>
            <wp:positionH relativeFrom="column">
              <wp:posOffset>-118745</wp:posOffset>
            </wp:positionH>
            <wp:positionV relativeFrom="paragraph">
              <wp:posOffset>128270</wp:posOffset>
            </wp:positionV>
            <wp:extent cx="5659755" cy="3348355"/>
            <wp:effectExtent l="0" t="0" r="17145" b="4445"/>
            <wp:wrapSquare wrapText="bothSides"/>
            <wp:docPr id="3" name="图片 3" descr="IMG_5012(20200605-22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5012(20200605-221019)"/>
                    <pic:cNvPicPr>
                      <a:picLocks noChangeAspect="1"/>
                    </pic:cNvPicPr>
                  </pic:nvPicPr>
                  <pic:blipFill>
                    <a:blip r:embed="rId6"/>
                    <a:stretch>
                      <a:fillRect/>
                    </a:stretch>
                  </pic:blipFill>
                  <pic:spPr>
                    <a:xfrm>
                      <a:off x="0" y="0"/>
                      <a:ext cx="5659755" cy="3348355"/>
                    </a:xfrm>
                    <a:prstGeom prst="rect">
                      <a:avLst/>
                    </a:prstGeom>
                  </pic:spPr>
                </pic:pic>
              </a:graphicData>
            </a:graphic>
          </wp:anchor>
        </w:drawing>
      </w:r>
      <w:r>
        <w:rPr>
          <w:rFonts w:hint="eastAsia" w:asciiTheme="minorEastAsia" w:hAnsiTheme="minorEastAsia" w:eastAsiaTheme="minorEastAsia" w:cstheme="minorEastAsia"/>
          <w:b w:val="0"/>
          <w:bCs w:val="0"/>
          <w:i w:val="0"/>
          <w:caps w:val="0"/>
          <w:color w:val="000000" w:themeColor="text1"/>
          <w:spacing w:val="0"/>
          <w:kern w:val="0"/>
          <w:sz w:val="24"/>
          <w:szCs w:val="24"/>
          <w:shd w:val="clear" w:color="auto" w:fill="auto"/>
          <w:lang w:val="en-US" w:eastAsia="zh-CN" w:bidi="ar"/>
          <w14:textFill>
            <w14:solidFill>
              <w14:schemeClr w14:val="tx1"/>
            </w14:solidFill>
          </w14:textFill>
        </w:rPr>
        <w:t xml:space="preserve">图3 </w:t>
      </w:r>
      <w:r>
        <w:rPr>
          <w:rFonts w:hint="eastAsia" w:asciiTheme="minorEastAsia" w:hAnsiTheme="minorEastAsia" w:cstheme="minorEastAsia"/>
          <w:b w:val="0"/>
          <w:bCs w:val="0"/>
          <w:i w:val="0"/>
          <w:caps w:val="0"/>
          <w:color w:val="000000" w:themeColor="text1"/>
          <w:spacing w:val="0"/>
          <w:kern w:val="0"/>
          <w:sz w:val="24"/>
          <w:szCs w:val="24"/>
          <w:shd w:val="clear" w:color="auto" w:fill="auto"/>
          <w:lang w:val="en-US" w:eastAsia="zh-CN" w:bidi="ar"/>
          <w14:textFill>
            <w14:solidFill>
              <w14:schemeClr w14:val="tx1"/>
            </w14:solidFill>
          </w14:textFill>
        </w:rPr>
        <w:t>云南外事外语职业学院校长助理秦亚伦致辞</w:t>
      </w:r>
    </w:p>
    <w:p>
      <w:pPr>
        <w:jc w:val="left"/>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drawing>
          <wp:anchor distT="0" distB="0" distL="114300" distR="114300" simplePos="0" relativeHeight="251668480" behindDoc="0" locked="0" layoutInCell="1" allowOverlap="1">
            <wp:simplePos x="0" y="0"/>
            <wp:positionH relativeFrom="column">
              <wp:posOffset>-67310</wp:posOffset>
            </wp:positionH>
            <wp:positionV relativeFrom="paragraph">
              <wp:posOffset>504825</wp:posOffset>
            </wp:positionV>
            <wp:extent cx="5561965" cy="3950335"/>
            <wp:effectExtent l="0" t="0" r="635" b="12065"/>
            <wp:wrapSquare wrapText="bothSides"/>
            <wp:docPr id="5" name="图片 5" descr="IMG_5018(20200606-10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5018(20200606-101301)"/>
                    <pic:cNvPicPr>
                      <a:picLocks noChangeAspect="1"/>
                    </pic:cNvPicPr>
                  </pic:nvPicPr>
                  <pic:blipFill>
                    <a:blip r:embed="rId7"/>
                    <a:stretch>
                      <a:fillRect/>
                    </a:stretch>
                  </pic:blipFill>
                  <pic:spPr>
                    <a:xfrm>
                      <a:off x="0" y="0"/>
                      <a:ext cx="5561965" cy="3950335"/>
                    </a:xfrm>
                    <a:prstGeom prst="rect">
                      <a:avLst/>
                    </a:prstGeom>
                  </pic:spPr>
                </pic:pic>
              </a:graphicData>
            </a:graphic>
          </wp:anchor>
        </w:drawing>
      </w:r>
    </w:p>
    <w:p>
      <w:pPr>
        <w:jc w:val="cente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drawing>
          <wp:anchor distT="0" distB="0" distL="114300" distR="114300" simplePos="0" relativeHeight="251669504" behindDoc="0" locked="0" layoutInCell="1" allowOverlap="1">
            <wp:simplePos x="0" y="0"/>
            <wp:positionH relativeFrom="column">
              <wp:posOffset>0</wp:posOffset>
            </wp:positionH>
            <wp:positionV relativeFrom="paragraph">
              <wp:posOffset>4407535</wp:posOffset>
            </wp:positionV>
            <wp:extent cx="5520690" cy="3484245"/>
            <wp:effectExtent l="0" t="0" r="3810" b="1905"/>
            <wp:wrapSquare wrapText="bothSides"/>
            <wp:docPr id="6" name="图片 6" descr="IMG_5022(20200605-22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5022(20200605-221019)"/>
                    <pic:cNvPicPr>
                      <a:picLocks noChangeAspect="1"/>
                    </pic:cNvPicPr>
                  </pic:nvPicPr>
                  <pic:blipFill>
                    <a:blip r:embed="rId8"/>
                    <a:stretch>
                      <a:fillRect/>
                    </a:stretch>
                  </pic:blipFill>
                  <pic:spPr>
                    <a:xfrm>
                      <a:off x="0" y="0"/>
                      <a:ext cx="5520690" cy="3484245"/>
                    </a:xfrm>
                    <a:prstGeom prst="rect">
                      <a:avLst/>
                    </a:prstGeom>
                  </pic:spPr>
                </pic:pic>
              </a:graphicData>
            </a:graphic>
          </wp:anchor>
        </w:drawing>
      </w:r>
      <w:r>
        <w:rPr>
          <w:rFonts w:hint="eastAsia" w:asciiTheme="minorEastAsia" w:hAnsiTheme="minorEastAsia" w:eastAsiaTheme="minorEastAsia" w:cstheme="minorEastAsia"/>
          <w:b w:val="0"/>
          <w:bCs w:val="0"/>
          <w:i w:val="0"/>
          <w:caps w:val="0"/>
          <w:color w:val="000000" w:themeColor="text1"/>
          <w:spacing w:val="0"/>
          <w:kern w:val="0"/>
          <w:sz w:val="24"/>
          <w:szCs w:val="24"/>
          <w:shd w:val="clear" w:color="auto" w:fill="auto"/>
          <w:lang w:val="en-US" w:eastAsia="zh-CN" w:bidi="ar"/>
          <w14:textFill>
            <w14:solidFill>
              <w14:schemeClr w14:val="tx1"/>
            </w14:solidFill>
          </w14:textFill>
        </w:rPr>
        <w:t xml:space="preserve">图4 </w:t>
      </w:r>
      <w:r>
        <w:rPr>
          <w:rFonts w:hint="eastAsia" w:asciiTheme="minorEastAsia" w:hAnsiTheme="minorEastAsia" w:cstheme="minorEastAsia"/>
          <w:b w:val="0"/>
          <w:bCs w:val="0"/>
          <w:i w:val="0"/>
          <w:caps w:val="0"/>
          <w:color w:val="000000" w:themeColor="text1"/>
          <w:spacing w:val="0"/>
          <w:kern w:val="0"/>
          <w:sz w:val="24"/>
          <w:szCs w:val="24"/>
          <w:shd w:val="clear" w:color="auto" w:fill="auto"/>
          <w:lang w:val="en-US" w:eastAsia="zh-CN" w:bidi="ar"/>
          <w14:textFill>
            <w14:solidFill>
              <w14:schemeClr w14:val="tx1"/>
            </w14:solidFill>
          </w14:textFill>
        </w:rPr>
        <w:t>云南外事外语职业学院护理学院副院长徐方致辞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right="0" w:firstLine="480" w:firstLineChars="200"/>
        <w:jc w:val="center"/>
        <w:rPr>
          <w:rFonts w:hint="default" w:asciiTheme="minorEastAsia" w:hAnsiTheme="minorEastAsia" w:eastAsiaTheme="minorEastAsia" w:cstheme="minorEastAsia"/>
          <w:b w:val="0"/>
          <w:bCs w:val="0"/>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Theme="minorEastAsia" w:hAnsiTheme="minorEastAsia" w:cstheme="minorEastAsia"/>
          <w:b w:val="0"/>
          <w:bCs w:val="0"/>
          <w:i w:val="0"/>
          <w:caps w:val="0"/>
          <w:color w:val="000000" w:themeColor="text1"/>
          <w:spacing w:val="0"/>
          <w:kern w:val="0"/>
          <w:sz w:val="24"/>
          <w:szCs w:val="24"/>
          <w:shd w:val="clear" w:color="auto" w:fill="auto"/>
          <w:lang w:val="en-US" w:eastAsia="zh-CN" w:bidi="ar"/>
          <w14:textFill>
            <w14:solidFill>
              <w14:schemeClr w14:val="tx1"/>
            </w14:solidFill>
          </w14:textFill>
        </w:rPr>
        <w:t>图5 合影留念</w:t>
      </w:r>
    </w:p>
    <w:p>
      <w:p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pPr>
    </w:p>
    <w:p>
      <w:p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pPr>
    </w:p>
    <w:p>
      <w:p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pPr>
    </w:p>
    <w:p>
      <w:p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pPr>
    </w:p>
    <w:p>
      <w:p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pPr>
    </w:p>
    <w:p>
      <w:pP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21C7C"/>
    <w:rsid w:val="02AE2D45"/>
    <w:rsid w:val="075A6A7A"/>
    <w:rsid w:val="08012487"/>
    <w:rsid w:val="09947F84"/>
    <w:rsid w:val="0B716D6D"/>
    <w:rsid w:val="0C921446"/>
    <w:rsid w:val="0CEB20FE"/>
    <w:rsid w:val="18696904"/>
    <w:rsid w:val="1BAF0FDA"/>
    <w:rsid w:val="20815672"/>
    <w:rsid w:val="23621C7C"/>
    <w:rsid w:val="26EC127C"/>
    <w:rsid w:val="29850129"/>
    <w:rsid w:val="363A6224"/>
    <w:rsid w:val="36BF3221"/>
    <w:rsid w:val="394675E4"/>
    <w:rsid w:val="3AC26B9E"/>
    <w:rsid w:val="414A2475"/>
    <w:rsid w:val="432328BA"/>
    <w:rsid w:val="4A1348DF"/>
    <w:rsid w:val="4D8474A9"/>
    <w:rsid w:val="621E0C0E"/>
    <w:rsid w:val="67472844"/>
    <w:rsid w:val="6D535020"/>
    <w:rsid w:val="6E01441C"/>
    <w:rsid w:val="6EB12648"/>
    <w:rsid w:val="79195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2018-09-17T02:36:00Z</dcterms:created>
  <dc:creator>实。</dc:creator>
  <cp:lastModifiedBy>MY</cp:lastModifiedBy>
  <dcterms:modified xsi:type="dcterms:W3CDTF">2020-06-06T03:45:52Z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6</vt:lpwstr>
  </property>
</Properties>
</file>